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5AC2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Join the Banned Books Book Club!</w:t>
      </w:r>
    </w:p>
    <w:p w14:paraId="3C27758E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are seeing a rapid acceleration of book censorship occurring across the US. More than 2,500 different book bans have taken place over the past year, according to the American Library Association.</w:t>
      </w:r>
    </w:p>
    <w:p w14:paraId="50D5A173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Book Club Overview: Over this church year we will read and discuss books that are frequent targets of censorship.</w:t>
      </w:r>
    </w:p>
    <w:p w14:paraId="2E9FA2F4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You pick the meeting time that fits for you - daytime in-person or evening via Zoom.</w:t>
      </w:r>
    </w:p>
    <w:p w14:paraId="3D3B2CE1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Pick a book that appeals to you. For each topic there will be at least 3 selections to pick from. Read one or all.</w:t>
      </w:r>
    </w:p>
    <w:p w14:paraId="22357D18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Open to the community, invite friends and family!</w:t>
      </w:r>
    </w:p>
    <w:p w14:paraId="790CD4E3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First meeting Wednesday, November 16: 10AM via zoom (look for a link a day or so ahead) or 7PM in person at church. We will discuss books related to gender, books which have been the most frequently challenged of the past 2 years.</w:t>
      </w:r>
    </w:p>
    <w:p w14:paraId="7C4FFA21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the first meeting read one or more of the following:</w:t>
      </w:r>
    </w:p>
    <w:p w14:paraId="233BB2F6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Beyond Magenta: Transgender Teens Speak Out by Susan </w:t>
      </w:r>
      <w:proofErr w:type="spellStart"/>
      <w:r>
        <w:rPr>
          <w:color w:val="000000"/>
          <w:sz w:val="27"/>
          <w:szCs w:val="27"/>
        </w:rPr>
        <w:t>Kuklin</w:t>
      </w:r>
      <w:proofErr w:type="spellEnd"/>
      <w:r>
        <w:rPr>
          <w:color w:val="000000"/>
          <w:sz w:val="27"/>
          <w:szCs w:val="27"/>
        </w:rPr>
        <w:t>. The author interviews six transgender or gender-neutral young adults, and includes photographs, helping us understand the emotional and physical journey each youth has taken.</w:t>
      </w:r>
    </w:p>
    <w:p w14:paraId="444D3B4B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Melissa by Alex Gino. (Previously published as George.) This short novel is aimed at middle graders. When people look at Melissa, they think they see a boy named George. But she knows she's a girl. “Timely, touching... George may be the most right-now book imaginable." -- New York Times Book Review</w:t>
      </w:r>
    </w:p>
    <w:p w14:paraId="61E8815D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Gender Queer by Maia </w:t>
      </w:r>
      <w:proofErr w:type="spellStart"/>
      <w:r>
        <w:rPr>
          <w:color w:val="000000"/>
          <w:sz w:val="27"/>
          <w:szCs w:val="27"/>
        </w:rPr>
        <w:t>Kobabe</w:t>
      </w:r>
      <w:proofErr w:type="spellEnd"/>
      <w:r>
        <w:rPr>
          <w:color w:val="000000"/>
          <w:sz w:val="27"/>
          <w:szCs w:val="27"/>
        </w:rPr>
        <w:t>. This memoir about being gender nonbinary is in graphic novel form.</w:t>
      </w:r>
    </w:p>
    <w:p w14:paraId="2FB7B3D0" w14:textId="77777777" w:rsidR="00471DFD" w:rsidRDefault="00471DFD" w:rsidP="00471D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Hope to see you on November 16th!</w:t>
      </w:r>
    </w:p>
    <w:p w14:paraId="62925684" w14:textId="77777777" w:rsidR="00471DFD" w:rsidRDefault="00471DFD"/>
    <w:sectPr w:rsidR="0047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D"/>
    <w:rsid w:val="004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8E3D"/>
  <w15:chartTrackingRefBased/>
  <w15:docId w15:val="{F7939A93-AC92-482A-A7D4-B86A0F3E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Sullivan</dc:creator>
  <cp:keywords/>
  <dc:description/>
  <cp:lastModifiedBy>Kate Sullivan</cp:lastModifiedBy>
  <cp:revision>1</cp:revision>
  <dcterms:created xsi:type="dcterms:W3CDTF">2022-09-26T00:14:00Z</dcterms:created>
  <dcterms:modified xsi:type="dcterms:W3CDTF">2022-09-26T00:15:00Z</dcterms:modified>
</cp:coreProperties>
</file>