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3A28" w14:textId="0C1AB8B0" w:rsidR="00B87CB4" w:rsidRDefault="00B87CB4" w:rsidP="00B87CB4">
      <w:pPr>
        <w:jc w:val="center"/>
      </w:pPr>
      <w:r>
        <w:t>Survey of Electricity Suppliers</w:t>
      </w:r>
      <w:r w:rsidR="00F767A0">
        <w:t xml:space="preserve"> Used by Social Justice Committee Members and Friends</w:t>
      </w:r>
    </w:p>
    <w:p w14:paraId="3AC2F500" w14:textId="77777777" w:rsidR="00A56BCC" w:rsidRDefault="00A56BCC" w:rsidP="00B87CB4">
      <w:pPr>
        <w:jc w:val="center"/>
      </w:pPr>
    </w:p>
    <w:p w14:paraId="643DE1F5" w14:textId="469FE271" w:rsidR="00A56BCC" w:rsidRDefault="00A56BCC" w:rsidP="00A56BCC">
      <w:proofErr w:type="spellStart"/>
      <w:r>
        <w:t>Eversource</w:t>
      </w:r>
      <w:proofErr w:type="spellEnd"/>
      <w:r>
        <w:t xml:space="preserve"> customers have the ability to purchase their electricity from a third party. Even when a third party supplier is chosen, </w:t>
      </w:r>
      <w:proofErr w:type="spellStart"/>
      <w:r>
        <w:t>Eversource</w:t>
      </w:r>
      <w:proofErr w:type="spellEnd"/>
      <w:r>
        <w:t xml:space="preserve"> delivers the electricity, maintains the power lines, etc. It appears that </w:t>
      </w:r>
      <w:proofErr w:type="spellStart"/>
      <w:r>
        <w:t>Eversource’s</w:t>
      </w:r>
      <w:proofErr w:type="spellEnd"/>
      <w:r>
        <w:t xml:space="preserve"> charges for the services it renders equal the </w:t>
      </w:r>
      <w:r w:rsidR="00F767A0">
        <w:t>cost of the electricity itself</w:t>
      </w:r>
      <w:r>
        <w:t xml:space="preserve"> – in other words, the cost of electricity (expressed in kWh) is about half the bill and is equal to </w:t>
      </w:r>
      <w:proofErr w:type="spellStart"/>
      <w:r>
        <w:t>Everousource’s</w:t>
      </w:r>
      <w:proofErr w:type="spellEnd"/>
      <w:r>
        <w:t xml:space="preserve"> charges for delivering the electricity.</w:t>
      </w:r>
    </w:p>
    <w:p w14:paraId="04A42695" w14:textId="6BD5A6FE" w:rsidR="00FB3ABC" w:rsidRPr="00A56BCC" w:rsidRDefault="00F767A0" w:rsidP="00FB3ABC">
      <w:r>
        <w:t>Sixteen</w:t>
      </w:r>
      <w:r w:rsidR="00FB3ABC">
        <w:t xml:space="preserve"> peo</w:t>
      </w:r>
      <w:r w:rsidR="002A0A49">
        <w:t>p</w:t>
      </w:r>
      <w:r w:rsidR="00316A0F">
        <w:t xml:space="preserve">le </w:t>
      </w:r>
      <w:r w:rsidR="00B2595D">
        <w:t xml:space="preserve">have </w:t>
      </w:r>
      <w:r w:rsidR="00316A0F">
        <w:t>responded to the survey</w:t>
      </w:r>
      <w:r w:rsidR="00B2595D">
        <w:t xml:space="preserve"> thus fa</w:t>
      </w:r>
      <w:r>
        <w:t xml:space="preserve">r. Seven default to </w:t>
      </w:r>
      <w:proofErr w:type="spellStart"/>
      <w:r>
        <w:t>Eversource</w:t>
      </w:r>
      <w:proofErr w:type="spellEnd"/>
      <w:r>
        <w:t xml:space="preserve">; </w:t>
      </w:r>
      <w:r w:rsidR="00B2595D">
        <w:t>4</w:t>
      </w:r>
      <w:r w:rsidR="00FB3ABC">
        <w:t xml:space="preserve"> have, or wi</w:t>
      </w:r>
      <w:r w:rsidR="00316A0F">
        <w:t xml:space="preserve">ll </w:t>
      </w:r>
      <w:r>
        <w:t xml:space="preserve">soon have, solar panels; and 5 </w:t>
      </w:r>
      <w:r w:rsidR="00FB3ABC">
        <w:t>purchase their electricity from one of the third parties listed below.</w:t>
      </w:r>
    </w:p>
    <w:p w14:paraId="36DE8865" w14:textId="4DD8686B" w:rsidR="00B87CB4" w:rsidRDefault="00B87CB4">
      <w:r>
        <w:t xml:space="preserve">The </w:t>
      </w:r>
      <w:r w:rsidR="00316A0F">
        <w:t>data</w:t>
      </w:r>
      <w:r w:rsidR="00F767A0">
        <w:t xml:space="preserve"> below</w:t>
      </w:r>
      <w:bookmarkStart w:id="0" w:name="_GoBack"/>
      <w:bookmarkEnd w:id="0"/>
      <w:r w:rsidR="00A56BCC">
        <w:t xml:space="preserve"> come</w:t>
      </w:r>
      <w:r>
        <w:t xml:space="preserve"> from SJC members themselves or </w:t>
      </w:r>
      <w:r w:rsidR="00A56BCC">
        <w:t xml:space="preserve">from </w:t>
      </w:r>
      <w:r>
        <w:t>the following website:</w:t>
      </w:r>
      <w:r w:rsidR="00FB3ABC">
        <w:t xml:space="preserve"> </w:t>
      </w:r>
      <w:hyperlink r:id="rId5" w:anchor="/compare/2/1/02332/" w:history="1">
        <w:r w:rsidR="00316A0F" w:rsidRPr="00BF2F7D">
          <w:rPr>
            <w:rStyle w:val="Hyperlink"/>
          </w:rPr>
          <w:t>http://www.energyswitchma.gov/#/compare/2/1/02332/</w:t>
        </w:r>
      </w:hyperlink>
      <w:r w:rsidR="00316A0F">
        <w:t xml:space="preserve"> </w:t>
      </w:r>
      <w:r>
        <w:t xml:space="preserve">   </w:t>
      </w:r>
    </w:p>
    <w:p w14:paraId="337DB1CB" w14:textId="77777777" w:rsidR="00B87CB4" w:rsidRDefault="00B87CB4"/>
    <w:p w14:paraId="610B621F" w14:textId="730976A5" w:rsidR="00941C5D" w:rsidRPr="00A56BCC" w:rsidRDefault="00DB2FD0" w:rsidP="00DB2FD0">
      <w:pPr>
        <w:rPr>
          <w:b/>
        </w:rPr>
      </w:pPr>
      <w:r>
        <w:rPr>
          <w:b/>
        </w:rPr>
        <w:t xml:space="preserve">Name of </w:t>
      </w:r>
      <w:r>
        <w:rPr>
          <w:b/>
        </w:rPr>
        <w:tab/>
      </w:r>
      <w:r w:rsidR="00941C5D" w:rsidRPr="00A56BCC">
        <w:rPr>
          <w:b/>
        </w:rPr>
        <w:t>C</w:t>
      </w:r>
      <w:r>
        <w:rPr>
          <w:b/>
        </w:rPr>
        <w:t>ontract terms</w:t>
      </w:r>
      <w:r>
        <w:rPr>
          <w:b/>
        </w:rPr>
        <w:tab/>
      </w:r>
      <w:r>
        <w:rPr>
          <w:b/>
        </w:rPr>
        <w:tab/>
        <w:t>Current Price</w:t>
      </w:r>
      <w:r>
        <w:rPr>
          <w:b/>
        </w:rPr>
        <w:tab/>
        <w:t>%</w:t>
      </w:r>
      <w:r w:rsidR="00941C5D" w:rsidRPr="00A56BCC">
        <w:rPr>
          <w:b/>
        </w:rPr>
        <w:t>Renewable</w:t>
      </w:r>
    </w:p>
    <w:p w14:paraId="0CC02970" w14:textId="698CD995" w:rsidR="00941C5D" w:rsidRPr="00A56BCC" w:rsidRDefault="00941C5D">
      <w:pPr>
        <w:rPr>
          <w:b/>
        </w:rPr>
      </w:pPr>
      <w:r w:rsidRPr="00A56BCC">
        <w:rPr>
          <w:b/>
        </w:rPr>
        <w:t>Company</w:t>
      </w:r>
      <w:r w:rsidR="00DB2FD0">
        <w:rPr>
          <w:b/>
        </w:rPr>
        <w:tab/>
      </w:r>
      <w:r w:rsidR="00DB2FD0">
        <w:rPr>
          <w:b/>
        </w:rPr>
        <w:tab/>
      </w:r>
      <w:r w:rsidR="00DB2FD0">
        <w:rPr>
          <w:b/>
        </w:rPr>
        <w:tab/>
      </w:r>
      <w:r w:rsidR="00DB2FD0">
        <w:rPr>
          <w:b/>
        </w:rPr>
        <w:tab/>
      </w:r>
      <w:r w:rsidR="00DB2FD0">
        <w:rPr>
          <w:b/>
        </w:rPr>
        <w:tab/>
      </w:r>
      <w:r w:rsidR="00CF03F3" w:rsidRPr="00A56BCC">
        <w:rPr>
          <w:b/>
        </w:rPr>
        <w:t>(cents/kWh)</w:t>
      </w:r>
    </w:p>
    <w:p w14:paraId="43026FED" w14:textId="77777777" w:rsidR="00941C5D" w:rsidRDefault="00941C5D"/>
    <w:p w14:paraId="4F8CA074" w14:textId="65D7D1B8" w:rsidR="00941C5D" w:rsidRDefault="00941C5D">
      <w:proofErr w:type="spellStart"/>
      <w:r>
        <w:t>Eversource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.13588</w:t>
      </w:r>
      <w:r w:rsidR="00B87CB4">
        <w:tab/>
      </w:r>
      <w:r w:rsidR="00B87CB4">
        <w:tab/>
      </w:r>
      <w:r w:rsidR="00B87CB4">
        <w:tab/>
        <w:t>not listed</w:t>
      </w:r>
      <w:r w:rsidR="00B87CB4" w:rsidRPr="00B87CB4">
        <w:rPr>
          <w:vertAlign w:val="superscript"/>
        </w:rPr>
        <w:t>1</w:t>
      </w:r>
    </w:p>
    <w:p w14:paraId="60F4554F" w14:textId="77777777" w:rsidR="00941C5D" w:rsidRDefault="00941C5D"/>
    <w:p w14:paraId="1879A95E" w14:textId="19494259" w:rsidR="00941C5D" w:rsidRDefault="00941C5D">
      <w:proofErr w:type="spellStart"/>
      <w:proofErr w:type="gramStart"/>
      <w:r>
        <w:t>CleanChoice</w:t>
      </w:r>
      <w:proofErr w:type="spellEnd"/>
      <w:r w:rsidR="00316A0F">
        <w:tab/>
      </w:r>
      <w:r w:rsidR="00316A0F">
        <w:tab/>
      </w:r>
      <w:r w:rsidR="00FC3EE3">
        <w:t>12 mos.</w:t>
      </w:r>
      <w:proofErr w:type="gramEnd"/>
      <w:r w:rsidR="00FC3EE3">
        <w:tab/>
      </w:r>
      <w:r w:rsidR="00FC3EE3">
        <w:tab/>
      </w:r>
      <w:r w:rsidR="00FC3EE3">
        <w:tab/>
      </w:r>
      <w:r>
        <w:t>.1560</w:t>
      </w:r>
      <w:r w:rsidR="00CF03F3">
        <w:t>0</w:t>
      </w:r>
      <w:r w:rsidR="00FC3EE3">
        <w:tab/>
      </w:r>
      <w:r w:rsidR="00FC3EE3">
        <w:tab/>
      </w:r>
      <w:r w:rsidR="00DB2FD0">
        <w:tab/>
      </w:r>
      <w:r w:rsidR="00FC3EE3">
        <w:t>100</w:t>
      </w:r>
    </w:p>
    <w:p w14:paraId="0E6343AF" w14:textId="77777777" w:rsidR="00941C5D" w:rsidRDefault="00941C5D"/>
    <w:p w14:paraId="11283D76" w14:textId="459E3573" w:rsidR="00941C5D" w:rsidRDefault="00941C5D">
      <w:proofErr w:type="spellStart"/>
      <w:r>
        <w:t>Clearview</w:t>
      </w:r>
      <w:proofErr w:type="spellEnd"/>
      <w:r>
        <w:t xml:space="preserve"> Electric</w:t>
      </w:r>
      <w:r w:rsidR="00005A98" w:rsidRPr="00005A98">
        <w:rPr>
          <w:vertAlign w:val="superscript"/>
        </w:rPr>
        <w:t>2</w:t>
      </w:r>
      <w:r w:rsidR="00E410ED">
        <w:tab/>
        <w:t>6 mos.</w:t>
      </w:r>
      <w:r w:rsidR="00B04ABA">
        <w:t xml:space="preserve"> fixed price</w:t>
      </w:r>
      <w:r w:rsidR="00B04ABA">
        <w:tab/>
      </w:r>
      <w:r w:rsidR="00B04ABA">
        <w:tab/>
      </w:r>
      <w:r w:rsidR="00E410ED">
        <w:t>.1049</w:t>
      </w:r>
      <w:r w:rsidR="00DB2FD0">
        <w:t>0</w:t>
      </w:r>
      <w:r w:rsidR="00E410ED">
        <w:tab/>
      </w:r>
      <w:r w:rsidR="00E410ED">
        <w:tab/>
      </w:r>
      <w:r w:rsidR="00E410ED">
        <w:tab/>
        <w:t>100</w:t>
      </w:r>
    </w:p>
    <w:p w14:paraId="4FCA83C6" w14:textId="77777777" w:rsidR="00941C5D" w:rsidRDefault="00941C5D"/>
    <w:p w14:paraId="272E2DB4" w14:textId="7FABC891" w:rsidR="00941C5D" w:rsidRDefault="00941C5D">
      <w:proofErr w:type="gramStart"/>
      <w:r>
        <w:t>Discount Power</w:t>
      </w:r>
      <w:r w:rsidR="00005A98">
        <w:rPr>
          <w:vertAlign w:val="superscript"/>
        </w:rPr>
        <w:t>3</w:t>
      </w:r>
      <w:r w:rsidR="00316A0F">
        <w:t xml:space="preserve"> </w:t>
      </w:r>
      <w:r w:rsidR="00316A0F">
        <w:tab/>
      </w:r>
      <w:r w:rsidR="00CF03F3">
        <w:t>9 mos.</w:t>
      </w:r>
      <w:proofErr w:type="gramEnd"/>
      <w:r w:rsidR="00CF03F3">
        <w:tab/>
      </w:r>
      <w:r w:rsidR="00CF03F3">
        <w:tab/>
      </w:r>
      <w:r w:rsidR="00CF03F3">
        <w:tab/>
      </w:r>
      <w:r w:rsidR="00CF03F3">
        <w:tab/>
        <w:t>.10500</w:t>
      </w:r>
      <w:r w:rsidR="00CF03F3">
        <w:tab/>
      </w:r>
      <w:r w:rsidR="00CF03F3">
        <w:tab/>
      </w:r>
      <w:r w:rsidR="00CF03F3">
        <w:tab/>
        <w:t>100</w:t>
      </w:r>
    </w:p>
    <w:p w14:paraId="319C2603" w14:textId="77777777" w:rsidR="00941C5D" w:rsidRDefault="00941C5D"/>
    <w:p w14:paraId="4E6B0FD7" w14:textId="77777777" w:rsidR="00B9710B" w:rsidRDefault="00941C5D">
      <w:r>
        <w:t>Inspire</w:t>
      </w:r>
      <w:r>
        <w:tab/>
      </w:r>
      <w:r>
        <w:tab/>
        <w:t>12 mos. fixed price</w:t>
      </w:r>
      <w:r>
        <w:tab/>
      </w:r>
      <w:r>
        <w:tab/>
        <w:t>.13190</w:t>
      </w:r>
      <w:r>
        <w:tab/>
      </w:r>
      <w:r>
        <w:tab/>
      </w:r>
      <w:r>
        <w:tab/>
        <w:t>100</w:t>
      </w:r>
    </w:p>
    <w:p w14:paraId="7C4B8145" w14:textId="77777777" w:rsidR="00941C5D" w:rsidRDefault="00941C5D"/>
    <w:p w14:paraId="77AB2FEB" w14:textId="508BF837" w:rsidR="00941C5D" w:rsidRDefault="00941C5D">
      <w:proofErr w:type="gramStart"/>
      <w:r>
        <w:t>Just Energy</w:t>
      </w:r>
      <w:r w:rsidR="00005A98">
        <w:rPr>
          <w:vertAlign w:val="superscript"/>
        </w:rPr>
        <w:t>4</w:t>
      </w:r>
      <w:r w:rsidR="00B87CB4">
        <w:tab/>
      </w:r>
      <w:r w:rsidR="00B87CB4">
        <w:tab/>
        <w:t>36 mos.</w:t>
      </w:r>
      <w:proofErr w:type="gramEnd"/>
      <w:r w:rsidR="00B87CB4">
        <w:tab/>
      </w:r>
      <w:r w:rsidR="00B87CB4">
        <w:tab/>
      </w:r>
      <w:r w:rsidR="00B87CB4">
        <w:tab/>
      </w:r>
      <w:r>
        <w:t>.12490</w:t>
      </w:r>
      <w:r>
        <w:tab/>
      </w:r>
      <w:r>
        <w:tab/>
      </w:r>
      <w:r>
        <w:tab/>
        <w:t xml:space="preserve">  24</w:t>
      </w:r>
    </w:p>
    <w:p w14:paraId="6D394705" w14:textId="77777777" w:rsidR="00CF03F3" w:rsidRDefault="00CF03F3"/>
    <w:p w14:paraId="13B610F7" w14:textId="32839D3E" w:rsidR="00B87CB4" w:rsidRDefault="00B87CB4">
      <w:r w:rsidRPr="00B87CB4">
        <w:rPr>
          <w:vertAlign w:val="superscript"/>
        </w:rPr>
        <w:t>1</w:t>
      </w:r>
      <w:r>
        <w:t xml:space="preserve"> By law all companies selling electricity in MA must use renewables to generate at least 24% of their electricity.</w:t>
      </w:r>
    </w:p>
    <w:p w14:paraId="4AB590DF" w14:textId="77777777" w:rsidR="00B87CB4" w:rsidRDefault="00B87CB4"/>
    <w:p w14:paraId="11ACDA9F" w14:textId="5FF47D91" w:rsidR="00005A98" w:rsidRDefault="00A56BCC">
      <w:r w:rsidRPr="00A56BCC">
        <w:rPr>
          <w:vertAlign w:val="superscript"/>
        </w:rPr>
        <w:t>2</w:t>
      </w:r>
      <w:r>
        <w:t xml:space="preserve"> </w:t>
      </w:r>
      <w:proofErr w:type="spellStart"/>
      <w:r w:rsidR="00005A98">
        <w:t>Clearview</w:t>
      </w:r>
      <w:proofErr w:type="spellEnd"/>
      <w:r w:rsidR="00005A98">
        <w:t xml:space="preserve"> offers three programs, two of which are 100% green. The 6 month fixed rate plan has the lowest rate. The 12 month fixed rate plan’s rate is .1119 per kWh</w:t>
      </w:r>
    </w:p>
    <w:p w14:paraId="08197ECF" w14:textId="77777777" w:rsidR="00005A98" w:rsidRDefault="00005A98"/>
    <w:p w14:paraId="49668C98" w14:textId="17D91B75" w:rsidR="00CF03F3" w:rsidRDefault="00005A98">
      <w:r w:rsidRPr="00005A98">
        <w:rPr>
          <w:vertAlign w:val="superscript"/>
        </w:rPr>
        <w:t>3</w:t>
      </w:r>
      <w:r>
        <w:t xml:space="preserve"> </w:t>
      </w:r>
      <w:r w:rsidR="00CF03F3">
        <w:t xml:space="preserve">Discount Power </w:t>
      </w:r>
      <w:r w:rsidR="00B87CB4">
        <w:t>lists several programs with varying amounts of renewable energy and varying prices. The one listed above appears to offer the most favorable terms.</w:t>
      </w:r>
    </w:p>
    <w:p w14:paraId="28785F6A" w14:textId="77777777" w:rsidR="00A56BCC" w:rsidRDefault="00A56BCC"/>
    <w:p w14:paraId="4E6C208D" w14:textId="734126FE" w:rsidR="00A56BCC" w:rsidRDefault="00005A98">
      <w:r>
        <w:rPr>
          <w:vertAlign w:val="superscript"/>
        </w:rPr>
        <w:t>4</w:t>
      </w:r>
      <w:r w:rsidR="00A56BCC">
        <w:t xml:space="preserve"> Just Energy lists several programs. The one shown above has the lowest price per kWh. None gua</w:t>
      </w:r>
      <w:r>
        <w:t xml:space="preserve">rantee more than 24% renewables. </w:t>
      </w:r>
    </w:p>
    <w:sectPr w:rsidR="00A56BCC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D"/>
    <w:rsid w:val="00005A98"/>
    <w:rsid w:val="00230976"/>
    <w:rsid w:val="00236D63"/>
    <w:rsid w:val="002A0A49"/>
    <w:rsid w:val="00316A0F"/>
    <w:rsid w:val="00512C38"/>
    <w:rsid w:val="00941C5D"/>
    <w:rsid w:val="00A56BCC"/>
    <w:rsid w:val="00B04ABA"/>
    <w:rsid w:val="00B2595D"/>
    <w:rsid w:val="00B87CB4"/>
    <w:rsid w:val="00B9710B"/>
    <w:rsid w:val="00CF03F3"/>
    <w:rsid w:val="00DB2FD0"/>
    <w:rsid w:val="00E410ED"/>
    <w:rsid w:val="00E51998"/>
    <w:rsid w:val="00F767A0"/>
    <w:rsid w:val="00FB3ABC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C1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ergyswitchma.gov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1586</Characters>
  <Application>Microsoft Macintosh Word</Application>
  <DocSecurity>0</DocSecurity>
  <Lines>13</Lines>
  <Paragraphs>3</Paragraphs>
  <ScaleCrop>false</ScaleCrop>
  <Company>MIT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Donna Savicki</cp:lastModifiedBy>
  <cp:revision>3</cp:revision>
  <cp:lastPrinted>2019-03-10T01:24:00Z</cp:lastPrinted>
  <dcterms:created xsi:type="dcterms:W3CDTF">2019-03-10T17:21:00Z</dcterms:created>
  <dcterms:modified xsi:type="dcterms:W3CDTF">2019-03-11T19:58:00Z</dcterms:modified>
</cp:coreProperties>
</file>